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3270A3" w14:textId="13203CD7" w:rsidR="00037D07" w:rsidRPr="004B53AF" w:rsidRDefault="00037D07" w:rsidP="0026395A">
      <w:pPr>
        <w:overflowPunct/>
        <w:autoSpaceDE/>
        <w:adjustRightInd/>
        <w:spacing w:line="276" w:lineRule="auto"/>
        <w:contextualSpacing/>
        <w:rPr>
          <w:rFonts w:asciiTheme="minorHAnsi" w:eastAsia="Calibri" w:hAnsiTheme="minorHAnsi" w:cstheme="minorHAnsi"/>
          <w:sz w:val="22"/>
          <w:szCs w:val="22"/>
          <w:lang w:val="hr-HR" w:eastAsia="en-US"/>
        </w:rPr>
      </w:pPr>
      <w:r w:rsidRPr="004B53AF">
        <w:rPr>
          <w:rFonts w:asciiTheme="minorHAnsi" w:eastAsia="Calibri" w:hAnsiTheme="minorHAnsi" w:cstheme="minorHAnsi"/>
          <w:sz w:val="22"/>
          <w:szCs w:val="22"/>
          <w:lang w:val="de-DE" w:eastAsia="en-US"/>
        </w:rPr>
        <w:t xml:space="preserve">              </w:t>
      </w:r>
      <w:r w:rsidR="002E24F6" w:rsidRPr="004B53AF">
        <w:rPr>
          <w:rFonts w:asciiTheme="minorHAnsi" w:eastAsia="Calibri" w:hAnsiTheme="minorHAnsi" w:cstheme="minorHAnsi"/>
          <w:sz w:val="22"/>
          <w:szCs w:val="22"/>
          <w:lang w:val="de-DE" w:eastAsia="en-US"/>
        </w:rPr>
        <w:t xml:space="preserve">     </w:t>
      </w:r>
      <w:r w:rsidRPr="004B53AF">
        <w:rPr>
          <w:rFonts w:asciiTheme="minorHAnsi" w:eastAsia="Calibri" w:hAnsiTheme="minorHAnsi" w:cstheme="minorHAnsi"/>
          <w:sz w:val="22"/>
          <w:szCs w:val="22"/>
          <w:lang w:val="de-DE" w:eastAsia="en-US"/>
        </w:rPr>
        <w:t xml:space="preserve"> </w:t>
      </w:r>
      <w:r w:rsidRPr="004B53AF">
        <w:rPr>
          <w:rFonts w:asciiTheme="minorHAnsi" w:eastAsia="Calibri" w:hAnsiTheme="minorHAnsi" w:cstheme="minorHAnsi"/>
          <w:noProof/>
          <w:sz w:val="22"/>
          <w:szCs w:val="22"/>
          <w:lang w:val="hr-HR"/>
        </w:rPr>
        <w:drawing>
          <wp:inline distT="0" distB="0" distL="0" distR="0" wp14:anchorId="424F1AA0" wp14:editId="6FBD491C">
            <wp:extent cx="609600" cy="780415"/>
            <wp:effectExtent l="0" t="0" r="0" b="63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180AD6" w14:textId="77777777" w:rsidR="00037D07" w:rsidRPr="004B53AF" w:rsidRDefault="00037D07" w:rsidP="0026395A">
      <w:pPr>
        <w:overflowPunct/>
        <w:autoSpaceDE/>
        <w:adjustRightInd/>
        <w:spacing w:line="276" w:lineRule="auto"/>
        <w:contextualSpacing/>
        <w:rPr>
          <w:rFonts w:asciiTheme="minorHAnsi" w:eastAsia="Calibri" w:hAnsiTheme="minorHAnsi" w:cstheme="minorHAnsi"/>
          <w:b/>
          <w:sz w:val="22"/>
          <w:szCs w:val="22"/>
          <w:lang w:val="hr-HR" w:eastAsia="en-US"/>
        </w:rPr>
      </w:pPr>
      <w:r w:rsidRPr="004B53AF">
        <w:rPr>
          <w:rFonts w:asciiTheme="minorHAnsi" w:eastAsia="Calibri" w:hAnsiTheme="minorHAnsi" w:cstheme="minorHAnsi"/>
          <w:b/>
          <w:sz w:val="22"/>
          <w:szCs w:val="22"/>
          <w:lang w:val="hr-HR" w:eastAsia="en-US"/>
        </w:rPr>
        <w:t xml:space="preserve">        REPUBLIKA HRVATSKA</w:t>
      </w:r>
    </w:p>
    <w:p w14:paraId="2E6483B1" w14:textId="77777777" w:rsidR="00037D07" w:rsidRPr="004B53AF" w:rsidRDefault="00037D07" w:rsidP="0026395A">
      <w:pPr>
        <w:overflowPunct/>
        <w:autoSpaceDE/>
        <w:adjustRightInd/>
        <w:spacing w:line="276" w:lineRule="auto"/>
        <w:contextualSpacing/>
        <w:rPr>
          <w:rFonts w:asciiTheme="minorHAnsi" w:eastAsia="Calibri" w:hAnsiTheme="minorHAnsi" w:cstheme="minorHAnsi"/>
          <w:b/>
          <w:sz w:val="22"/>
          <w:szCs w:val="22"/>
          <w:lang w:val="hr-HR" w:eastAsia="en-US"/>
        </w:rPr>
      </w:pPr>
      <w:r w:rsidRPr="004B53AF">
        <w:rPr>
          <w:rFonts w:asciiTheme="minorHAnsi" w:eastAsia="Calibri" w:hAnsiTheme="minorHAnsi" w:cstheme="minorHAnsi"/>
          <w:b/>
          <w:sz w:val="22"/>
          <w:szCs w:val="22"/>
          <w:lang w:val="hr-HR" w:eastAsia="en-US"/>
        </w:rPr>
        <w:t>ŠIBENSKO - KNINSKA ŽUPANIJA</w:t>
      </w:r>
    </w:p>
    <w:p w14:paraId="611CEFDF" w14:textId="77777777" w:rsidR="00037D07" w:rsidRPr="004B53AF" w:rsidRDefault="00037D07" w:rsidP="0026395A">
      <w:pPr>
        <w:overflowPunct/>
        <w:autoSpaceDE/>
        <w:adjustRightInd/>
        <w:spacing w:line="276" w:lineRule="auto"/>
        <w:contextualSpacing/>
        <w:rPr>
          <w:rFonts w:asciiTheme="minorHAnsi" w:eastAsia="Calibri" w:hAnsiTheme="minorHAnsi" w:cstheme="minorHAnsi"/>
          <w:sz w:val="22"/>
          <w:szCs w:val="22"/>
          <w:lang w:val="hr-HR" w:eastAsia="en-US"/>
        </w:rPr>
      </w:pPr>
      <w:r w:rsidRPr="004B53AF">
        <w:rPr>
          <w:rFonts w:asciiTheme="minorHAnsi" w:eastAsia="Calibri" w:hAnsiTheme="minorHAnsi" w:cstheme="minorHAnsi"/>
          <w:b/>
          <w:noProof/>
          <w:sz w:val="22"/>
          <w:szCs w:val="22"/>
          <w:lang w:val="hr-HR"/>
        </w:rPr>
        <w:drawing>
          <wp:inline distT="0" distB="0" distL="0" distR="0" wp14:anchorId="4BAAA0F8" wp14:editId="6BEE3637">
            <wp:extent cx="494030" cy="591185"/>
            <wp:effectExtent l="0" t="0" r="1270" b="0"/>
            <wp:docPr id="1" name="Slika 1" descr="S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S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59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2B1E4C" w14:textId="77777777" w:rsidR="00037D07" w:rsidRPr="004B53AF" w:rsidRDefault="00037D07" w:rsidP="0026395A">
      <w:pPr>
        <w:overflowPunct/>
        <w:autoSpaceDE/>
        <w:adjustRightInd/>
        <w:spacing w:line="276" w:lineRule="auto"/>
        <w:contextualSpacing/>
        <w:rPr>
          <w:rFonts w:asciiTheme="minorHAnsi" w:eastAsia="Calibri" w:hAnsiTheme="minorHAnsi" w:cstheme="minorHAnsi"/>
          <w:b/>
          <w:sz w:val="22"/>
          <w:szCs w:val="22"/>
          <w:lang w:val="hr-HR" w:eastAsia="en-US"/>
        </w:rPr>
      </w:pPr>
      <w:r w:rsidRPr="004B53AF">
        <w:rPr>
          <w:rFonts w:asciiTheme="minorHAnsi" w:eastAsia="Calibri" w:hAnsiTheme="minorHAnsi" w:cstheme="minorHAnsi"/>
          <w:b/>
          <w:sz w:val="22"/>
          <w:szCs w:val="22"/>
          <w:lang w:val="hr-HR" w:eastAsia="en-US"/>
        </w:rPr>
        <w:t xml:space="preserve">               GRAD DRNIŠ</w:t>
      </w:r>
    </w:p>
    <w:p w14:paraId="47360CBF" w14:textId="77777777" w:rsidR="00037D07" w:rsidRPr="004B53AF" w:rsidRDefault="00037D07" w:rsidP="0026395A">
      <w:pPr>
        <w:overflowPunct/>
        <w:autoSpaceDE/>
        <w:adjustRightInd/>
        <w:contextualSpacing/>
        <w:rPr>
          <w:rFonts w:asciiTheme="minorHAnsi" w:eastAsia="Calibri" w:hAnsiTheme="minorHAnsi" w:cstheme="minorHAnsi"/>
          <w:b/>
          <w:sz w:val="22"/>
          <w:szCs w:val="22"/>
          <w:lang w:val="hr-HR" w:eastAsia="en-US"/>
        </w:rPr>
      </w:pPr>
      <w:r w:rsidRPr="004B53AF">
        <w:rPr>
          <w:rFonts w:asciiTheme="minorHAnsi" w:eastAsia="Calibri" w:hAnsiTheme="minorHAnsi" w:cstheme="minorHAnsi"/>
          <w:b/>
          <w:sz w:val="22"/>
          <w:szCs w:val="22"/>
          <w:lang w:val="hr-HR" w:eastAsia="en-US"/>
        </w:rPr>
        <w:t xml:space="preserve">           GRADSKO VIJEĆE</w:t>
      </w:r>
    </w:p>
    <w:p w14:paraId="7678E575" w14:textId="10583B5A" w:rsidR="0026395A" w:rsidRPr="004B53AF" w:rsidRDefault="0026395A" w:rsidP="0026395A">
      <w:pPr>
        <w:contextualSpacing/>
        <w:rPr>
          <w:rFonts w:asciiTheme="minorHAnsi" w:hAnsiTheme="minorHAnsi" w:cstheme="minorHAnsi"/>
          <w:sz w:val="22"/>
          <w:szCs w:val="22"/>
          <w:lang w:val="hr-HR"/>
        </w:rPr>
      </w:pPr>
      <w:r w:rsidRPr="004B53AF">
        <w:rPr>
          <w:rFonts w:asciiTheme="minorHAnsi" w:hAnsiTheme="minorHAnsi" w:cstheme="minorHAnsi"/>
          <w:sz w:val="22"/>
          <w:szCs w:val="22"/>
          <w:lang w:val="hr-HR"/>
        </w:rPr>
        <w:t xml:space="preserve">KLASA: </w:t>
      </w:r>
      <w:r w:rsidR="00190586">
        <w:rPr>
          <w:rFonts w:asciiTheme="minorHAnsi" w:hAnsiTheme="minorHAnsi" w:cstheme="minorHAnsi"/>
          <w:sz w:val="22"/>
          <w:szCs w:val="22"/>
          <w:lang w:val="hr-HR"/>
        </w:rPr>
        <w:t>_____________</w:t>
      </w:r>
      <w:r w:rsidRPr="004B53AF">
        <w:rPr>
          <w:rFonts w:asciiTheme="minorHAnsi" w:hAnsiTheme="minorHAnsi" w:cstheme="minorHAnsi"/>
          <w:sz w:val="22"/>
          <w:szCs w:val="22"/>
          <w:lang w:val="hr-HR"/>
        </w:rPr>
        <w:br/>
        <w:t>URBROJ: 2182-6-01/01-26-</w:t>
      </w:r>
    </w:p>
    <w:p w14:paraId="16C3F2F4" w14:textId="1707C04D" w:rsidR="0026395A" w:rsidRPr="004B53AF" w:rsidRDefault="0026395A" w:rsidP="0026395A">
      <w:pPr>
        <w:contextualSpacing/>
        <w:rPr>
          <w:rFonts w:asciiTheme="minorHAnsi" w:hAnsiTheme="minorHAnsi" w:cstheme="minorHAnsi"/>
          <w:sz w:val="22"/>
          <w:szCs w:val="22"/>
          <w:lang w:val="hr-HR"/>
        </w:rPr>
      </w:pPr>
      <w:r w:rsidRPr="004B53AF">
        <w:rPr>
          <w:rFonts w:asciiTheme="minorHAnsi" w:hAnsiTheme="minorHAnsi" w:cstheme="minorHAnsi"/>
          <w:sz w:val="22"/>
          <w:szCs w:val="22"/>
          <w:lang w:val="hr-HR"/>
        </w:rPr>
        <w:t>Drniš, ___. svibnja 2026. godine</w:t>
      </w:r>
    </w:p>
    <w:p w14:paraId="1E42433D" w14:textId="77777777" w:rsidR="0026395A" w:rsidRPr="004B53AF" w:rsidRDefault="0026395A" w:rsidP="0026395A">
      <w:pPr>
        <w:contextualSpacing/>
        <w:rPr>
          <w:rFonts w:asciiTheme="minorHAnsi" w:hAnsiTheme="minorHAnsi" w:cstheme="minorHAnsi"/>
          <w:sz w:val="22"/>
          <w:szCs w:val="22"/>
          <w:lang w:val="hr-HR"/>
        </w:rPr>
      </w:pPr>
    </w:p>
    <w:p w14:paraId="764C42B8" w14:textId="124371EE" w:rsidR="0026395A" w:rsidRPr="004B53AF" w:rsidRDefault="0026395A" w:rsidP="004B53AF">
      <w:pPr>
        <w:contextualSpacing/>
        <w:jc w:val="both"/>
        <w:rPr>
          <w:rFonts w:asciiTheme="minorHAnsi" w:hAnsiTheme="minorHAnsi" w:cstheme="minorHAnsi"/>
          <w:sz w:val="22"/>
          <w:szCs w:val="22"/>
          <w:lang w:val="hr-HR"/>
        </w:rPr>
      </w:pPr>
      <w:r w:rsidRPr="004B53AF">
        <w:rPr>
          <w:rFonts w:asciiTheme="minorHAnsi" w:hAnsiTheme="minorHAnsi" w:cstheme="minorHAnsi"/>
          <w:sz w:val="22"/>
          <w:szCs w:val="22"/>
          <w:lang w:val="hr-HR"/>
        </w:rPr>
        <w:t xml:space="preserve">Na temelju članka 35. Zakona o lokalnoj i područnoj (regionalnoj) samoupravi („Narodne novine“, broj 33/01, 60/01, 129/05, 36/09, 109/07, 125/08, 150/11, 144/12, 19/13, 137/15, 123/17, 98/19 i 144/20) i članka 51. Statuta Grada Drniša („Službeni glasnik Grada Drniša“ broj 2/21 i 2/22), Gradsko vijeće Grada Drniša temeljem zahtjeva Gradonačelnika Grada Drniša (KLASA: </w:t>
      </w:r>
      <w:r w:rsidR="00C30B51" w:rsidRPr="004B53AF">
        <w:rPr>
          <w:rFonts w:asciiTheme="minorHAnsi" w:hAnsiTheme="minorHAnsi" w:cstheme="minorHAnsi"/>
          <w:sz w:val="22"/>
          <w:szCs w:val="22"/>
          <w:lang w:val="hr-HR"/>
        </w:rPr>
        <w:t>_________</w:t>
      </w:r>
      <w:r w:rsidRPr="004B53AF">
        <w:rPr>
          <w:rFonts w:asciiTheme="minorHAnsi" w:hAnsiTheme="minorHAnsi" w:cstheme="minorHAnsi"/>
          <w:sz w:val="22"/>
          <w:szCs w:val="22"/>
          <w:lang w:val="hr-HR"/>
        </w:rPr>
        <w:t>, URBROJ: 2182-6-01/01-26-___ od ______ svibnja 2026. godine), na svojoj __. sjednici održanoj dana _________ 2026. godine, donosi</w:t>
      </w:r>
    </w:p>
    <w:p w14:paraId="66A88301" w14:textId="262CB341" w:rsidR="0026395A" w:rsidRDefault="00A935A0" w:rsidP="0026395A">
      <w:pPr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  <w:lang w:val="hr-HR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hr-HR"/>
        </w:rPr>
        <w:t xml:space="preserve">ODLUKA </w:t>
      </w:r>
    </w:p>
    <w:p w14:paraId="74B8D424" w14:textId="77777777" w:rsidR="00444645" w:rsidRDefault="00A935A0" w:rsidP="00A935A0">
      <w:pPr>
        <w:spacing w:after="60"/>
        <w:ind w:firstLine="709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935A0">
        <w:rPr>
          <w:rFonts w:asciiTheme="minorHAnsi" w:hAnsiTheme="minorHAnsi" w:cstheme="minorHAnsi"/>
          <w:b/>
          <w:bCs/>
          <w:sz w:val="22"/>
          <w:szCs w:val="22"/>
          <w:lang w:val="hr-HR"/>
        </w:rPr>
        <w:t xml:space="preserve">o davanju suglasnosti </w:t>
      </w:r>
      <w:proofErr w:type="spellStart"/>
      <w:r w:rsidRPr="00A935A0">
        <w:rPr>
          <w:rFonts w:asciiTheme="minorHAnsi" w:hAnsiTheme="minorHAnsi" w:cstheme="minorHAnsi"/>
          <w:b/>
          <w:sz w:val="22"/>
          <w:szCs w:val="22"/>
        </w:rPr>
        <w:t>Gradonačelniku</w:t>
      </w:r>
      <w:proofErr w:type="spellEnd"/>
      <w:r w:rsidRPr="00A935A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935A0">
        <w:rPr>
          <w:rFonts w:asciiTheme="minorHAnsi" w:hAnsiTheme="minorHAnsi" w:cstheme="minorHAnsi"/>
          <w:b/>
          <w:sz w:val="22"/>
          <w:szCs w:val="22"/>
        </w:rPr>
        <w:t>Grada</w:t>
      </w:r>
      <w:proofErr w:type="spellEnd"/>
      <w:r w:rsidRPr="00A935A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935A0">
        <w:rPr>
          <w:rFonts w:asciiTheme="minorHAnsi" w:hAnsiTheme="minorHAnsi" w:cstheme="minorHAnsi"/>
          <w:b/>
          <w:sz w:val="22"/>
          <w:szCs w:val="22"/>
        </w:rPr>
        <w:t>Drniša</w:t>
      </w:r>
      <w:proofErr w:type="spellEnd"/>
      <w:r w:rsidRPr="00A935A0">
        <w:rPr>
          <w:rFonts w:asciiTheme="minorHAnsi" w:hAnsiTheme="minorHAnsi" w:cstheme="minorHAnsi"/>
          <w:b/>
          <w:sz w:val="22"/>
          <w:szCs w:val="22"/>
        </w:rPr>
        <w:t xml:space="preserve"> za </w:t>
      </w:r>
      <w:proofErr w:type="spellStart"/>
      <w:r w:rsidRPr="00A935A0">
        <w:rPr>
          <w:rFonts w:asciiTheme="minorHAnsi" w:hAnsiTheme="minorHAnsi" w:cstheme="minorHAnsi"/>
          <w:b/>
          <w:sz w:val="22"/>
          <w:szCs w:val="22"/>
        </w:rPr>
        <w:t>provedbu</w:t>
      </w:r>
      <w:proofErr w:type="spellEnd"/>
      <w:r w:rsidRPr="00A935A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935A0">
        <w:rPr>
          <w:rFonts w:asciiTheme="minorHAnsi" w:hAnsiTheme="minorHAnsi" w:cstheme="minorHAnsi"/>
          <w:b/>
          <w:sz w:val="22"/>
          <w:szCs w:val="22"/>
        </w:rPr>
        <w:t>postupka</w:t>
      </w:r>
      <w:proofErr w:type="spellEnd"/>
      <w:r w:rsidRPr="00A935A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935A0">
        <w:rPr>
          <w:rFonts w:asciiTheme="minorHAnsi" w:hAnsiTheme="minorHAnsi" w:cstheme="minorHAnsi"/>
          <w:b/>
          <w:sz w:val="22"/>
          <w:szCs w:val="22"/>
        </w:rPr>
        <w:t>javne</w:t>
      </w:r>
      <w:proofErr w:type="spellEnd"/>
      <w:r w:rsidRPr="00A935A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935A0">
        <w:rPr>
          <w:rFonts w:asciiTheme="minorHAnsi" w:hAnsiTheme="minorHAnsi" w:cstheme="minorHAnsi"/>
          <w:b/>
          <w:sz w:val="22"/>
          <w:szCs w:val="22"/>
        </w:rPr>
        <w:t>nabave</w:t>
      </w:r>
      <w:proofErr w:type="spellEnd"/>
      <w:r w:rsidRPr="00A935A0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44464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6EF68BEC" w14:textId="77777777" w:rsidR="00444645" w:rsidRDefault="00444645" w:rsidP="00A935A0">
      <w:pPr>
        <w:spacing w:after="60"/>
        <w:ind w:firstLine="709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</w:t>
      </w:r>
      <w:proofErr w:type="spellStart"/>
      <w:proofErr w:type="gramStart"/>
      <w:r w:rsidR="00A935A0" w:rsidRPr="00A935A0">
        <w:rPr>
          <w:rFonts w:asciiTheme="minorHAnsi" w:hAnsiTheme="minorHAnsi" w:cstheme="minorHAnsi"/>
          <w:b/>
          <w:sz w:val="22"/>
          <w:szCs w:val="22"/>
        </w:rPr>
        <w:t>donošenje</w:t>
      </w:r>
      <w:proofErr w:type="spellEnd"/>
      <w:proofErr w:type="gramEnd"/>
      <w:r w:rsidR="00A935A0" w:rsidRPr="00A935A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A935A0" w:rsidRPr="00A935A0">
        <w:rPr>
          <w:rFonts w:asciiTheme="minorHAnsi" w:hAnsiTheme="minorHAnsi" w:cstheme="minorHAnsi"/>
          <w:b/>
          <w:sz w:val="22"/>
          <w:szCs w:val="22"/>
        </w:rPr>
        <w:t>odluke</w:t>
      </w:r>
      <w:proofErr w:type="spellEnd"/>
      <w:r w:rsidR="00A935A0" w:rsidRPr="00A935A0">
        <w:rPr>
          <w:rFonts w:asciiTheme="minorHAnsi" w:hAnsiTheme="minorHAnsi" w:cstheme="minorHAnsi"/>
          <w:b/>
          <w:sz w:val="22"/>
          <w:szCs w:val="22"/>
        </w:rPr>
        <w:t xml:space="preserve"> o </w:t>
      </w:r>
      <w:proofErr w:type="spellStart"/>
      <w:r w:rsidR="00A935A0" w:rsidRPr="00A935A0">
        <w:rPr>
          <w:rFonts w:asciiTheme="minorHAnsi" w:hAnsiTheme="minorHAnsi" w:cstheme="minorHAnsi"/>
          <w:b/>
          <w:sz w:val="22"/>
          <w:szCs w:val="22"/>
        </w:rPr>
        <w:t>odabiru</w:t>
      </w:r>
      <w:proofErr w:type="spellEnd"/>
      <w:r w:rsidR="00A935A0" w:rsidRPr="00A935A0">
        <w:rPr>
          <w:rFonts w:asciiTheme="minorHAnsi" w:hAnsiTheme="minorHAnsi" w:cstheme="minorHAnsi"/>
          <w:b/>
          <w:sz w:val="22"/>
          <w:szCs w:val="22"/>
        </w:rPr>
        <w:t xml:space="preserve"> i </w:t>
      </w:r>
      <w:proofErr w:type="spellStart"/>
      <w:r w:rsidR="00A935A0" w:rsidRPr="00A935A0">
        <w:rPr>
          <w:rFonts w:asciiTheme="minorHAnsi" w:hAnsiTheme="minorHAnsi" w:cstheme="minorHAnsi"/>
          <w:b/>
          <w:sz w:val="22"/>
          <w:szCs w:val="22"/>
        </w:rPr>
        <w:t>sklapanje</w:t>
      </w:r>
      <w:proofErr w:type="spellEnd"/>
      <w:r w:rsidR="00A935A0" w:rsidRPr="00A935A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A935A0" w:rsidRPr="00A935A0">
        <w:rPr>
          <w:rFonts w:asciiTheme="minorHAnsi" w:hAnsiTheme="minorHAnsi" w:cstheme="minorHAnsi"/>
          <w:b/>
          <w:sz w:val="22"/>
          <w:szCs w:val="22"/>
        </w:rPr>
        <w:t>ugovora</w:t>
      </w:r>
      <w:proofErr w:type="spellEnd"/>
      <w:r w:rsidR="00A935A0" w:rsidRPr="00A935A0">
        <w:rPr>
          <w:rFonts w:asciiTheme="minorHAnsi" w:hAnsiTheme="minorHAnsi" w:cstheme="minorHAnsi"/>
          <w:b/>
          <w:sz w:val="22"/>
          <w:szCs w:val="22"/>
        </w:rPr>
        <w:t xml:space="preserve"> o </w:t>
      </w:r>
      <w:proofErr w:type="spellStart"/>
      <w:r w:rsidR="00A935A0" w:rsidRPr="00A935A0">
        <w:rPr>
          <w:rFonts w:asciiTheme="minorHAnsi" w:hAnsiTheme="minorHAnsi" w:cstheme="minorHAnsi"/>
          <w:b/>
          <w:sz w:val="22"/>
          <w:szCs w:val="22"/>
        </w:rPr>
        <w:t>javnoj</w:t>
      </w:r>
      <w:proofErr w:type="spellEnd"/>
      <w:r w:rsidR="00A935A0" w:rsidRPr="00A935A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A935A0" w:rsidRPr="00A935A0">
        <w:rPr>
          <w:rFonts w:asciiTheme="minorHAnsi" w:hAnsiTheme="minorHAnsi" w:cstheme="minorHAnsi"/>
          <w:b/>
          <w:sz w:val="22"/>
          <w:szCs w:val="22"/>
        </w:rPr>
        <w:t>nabavi</w:t>
      </w:r>
      <w:proofErr w:type="spellEnd"/>
      <w:r w:rsidR="00A935A0" w:rsidRPr="00A935A0">
        <w:rPr>
          <w:rFonts w:asciiTheme="minorHAnsi" w:hAnsiTheme="minorHAnsi" w:cstheme="minorHAnsi"/>
          <w:b/>
          <w:sz w:val="22"/>
          <w:szCs w:val="22"/>
        </w:rPr>
        <w:t xml:space="preserve"> za </w:t>
      </w:r>
      <w:proofErr w:type="spellStart"/>
      <w:r w:rsidR="00A935A0" w:rsidRPr="00A935A0">
        <w:rPr>
          <w:rFonts w:asciiTheme="minorHAnsi" w:hAnsiTheme="minorHAnsi" w:cstheme="minorHAnsi"/>
          <w:b/>
          <w:sz w:val="22"/>
          <w:szCs w:val="22"/>
        </w:rPr>
        <w:t>predmet</w:t>
      </w:r>
      <w:proofErr w:type="spellEnd"/>
      <w:r w:rsidR="00A935A0" w:rsidRPr="00A935A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A935A0" w:rsidRPr="00A935A0">
        <w:rPr>
          <w:rFonts w:asciiTheme="minorHAnsi" w:hAnsiTheme="minorHAnsi" w:cstheme="minorHAnsi"/>
          <w:b/>
          <w:sz w:val="22"/>
          <w:szCs w:val="22"/>
        </w:rPr>
        <w:t>nabave</w:t>
      </w:r>
      <w:proofErr w:type="spellEnd"/>
      <w:r w:rsidR="00A935A0" w:rsidRPr="00A935A0">
        <w:rPr>
          <w:rFonts w:asciiTheme="minorHAnsi" w:hAnsiTheme="minorHAnsi" w:cstheme="minorHAnsi"/>
          <w:b/>
          <w:sz w:val="22"/>
          <w:szCs w:val="22"/>
        </w:rPr>
        <w:t xml:space="preserve">: </w:t>
      </w:r>
    </w:p>
    <w:p w14:paraId="056EC395" w14:textId="1C9D5A40" w:rsidR="00A935A0" w:rsidRPr="00A935A0" w:rsidRDefault="00444645" w:rsidP="00A935A0">
      <w:pPr>
        <w:spacing w:after="60"/>
        <w:ind w:firstLine="709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</w:t>
      </w:r>
      <w:bookmarkStart w:id="0" w:name="_GoBack"/>
      <w:bookmarkEnd w:id="0"/>
      <w:r>
        <w:rPr>
          <w:rFonts w:asciiTheme="minorHAnsi" w:hAnsiTheme="minorHAnsi" w:cstheme="minorHAnsi"/>
          <w:b/>
          <w:sz w:val="22"/>
          <w:szCs w:val="22"/>
        </w:rPr>
        <w:t xml:space="preserve">   </w:t>
      </w:r>
      <w:proofErr w:type="spellStart"/>
      <w:proofErr w:type="gramStart"/>
      <w:r w:rsidR="00A935A0" w:rsidRPr="00A935A0">
        <w:rPr>
          <w:rFonts w:asciiTheme="minorHAnsi" w:hAnsiTheme="minorHAnsi" w:cstheme="minorHAnsi"/>
          <w:b/>
          <w:sz w:val="22"/>
          <w:szCs w:val="22"/>
        </w:rPr>
        <w:t>Opskrba</w:t>
      </w:r>
      <w:proofErr w:type="spellEnd"/>
      <w:r w:rsidR="00A935A0" w:rsidRPr="00A935A0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A935A0" w:rsidRPr="00A935A0">
        <w:rPr>
          <w:rFonts w:asciiTheme="minorHAnsi" w:hAnsiTheme="minorHAnsi" w:cstheme="minorHAnsi"/>
          <w:b/>
          <w:sz w:val="22"/>
          <w:szCs w:val="22"/>
        </w:rPr>
        <w:t>električnom</w:t>
      </w:r>
      <w:proofErr w:type="spellEnd"/>
      <w:proofErr w:type="gramEnd"/>
      <w:r w:rsidR="00A935A0" w:rsidRPr="00A935A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A935A0" w:rsidRPr="00A935A0">
        <w:rPr>
          <w:rFonts w:asciiTheme="minorHAnsi" w:hAnsiTheme="minorHAnsi" w:cstheme="minorHAnsi"/>
          <w:b/>
          <w:sz w:val="22"/>
          <w:szCs w:val="22"/>
        </w:rPr>
        <w:t>energijom</w:t>
      </w:r>
      <w:proofErr w:type="spellEnd"/>
      <w:r w:rsidR="00A935A0" w:rsidRPr="00A935A0">
        <w:rPr>
          <w:rFonts w:asciiTheme="minorHAnsi" w:hAnsiTheme="minorHAnsi" w:cstheme="minorHAnsi"/>
          <w:b/>
          <w:sz w:val="22"/>
          <w:szCs w:val="22"/>
        </w:rPr>
        <w:t>.</w:t>
      </w:r>
    </w:p>
    <w:p w14:paraId="785669FB" w14:textId="66A28FAD" w:rsidR="00A935A0" w:rsidRDefault="00A935A0" w:rsidP="0026395A">
      <w:pPr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  <w:lang w:val="hr-HR"/>
        </w:rPr>
      </w:pPr>
    </w:p>
    <w:p w14:paraId="4CE703E7" w14:textId="390A6D06" w:rsidR="001B6F0C" w:rsidRPr="004B53AF" w:rsidRDefault="001B6F0C" w:rsidP="0026395A">
      <w:pPr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  <w:lang w:val="hr-HR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hr-HR"/>
        </w:rPr>
        <w:t>Članak 1.</w:t>
      </w:r>
    </w:p>
    <w:p w14:paraId="07EAD519" w14:textId="77777777" w:rsidR="00F520C3" w:rsidRPr="004B53AF" w:rsidRDefault="00F520C3" w:rsidP="004B53AF">
      <w:pPr>
        <w:spacing w:after="60"/>
        <w:ind w:firstLine="709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4B53AF">
        <w:rPr>
          <w:rFonts w:asciiTheme="minorHAnsi" w:hAnsiTheme="minorHAnsi" w:cstheme="minorHAnsi"/>
          <w:sz w:val="22"/>
          <w:szCs w:val="22"/>
        </w:rPr>
        <w:t>Daje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se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suglasnost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Gradonačelniku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Grada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Drniša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za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provedbu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postupka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javne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nabave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donošenje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odluke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o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odabiru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i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sklapanje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ugovora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o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javnoj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nabavi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za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predmet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nabave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: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Opskrba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električnom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energijom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>.</w:t>
      </w:r>
    </w:p>
    <w:p w14:paraId="56FDC8B1" w14:textId="77777777" w:rsidR="00F520C3" w:rsidRPr="004B53AF" w:rsidRDefault="00F520C3" w:rsidP="00F520C3">
      <w:pPr>
        <w:spacing w:after="60"/>
        <w:jc w:val="center"/>
        <w:rPr>
          <w:rFonts w:asciiTheme="minorHAnsi" w:hAnsiTheme="minorHAnsi" w:cstheme="minorHAnsi"/>
          <w:sz w:val="22"/>
          <w:szCs w:val="22"/>
        </w:rPr>
      </w:pPr>
      <w:proofErr w:type="spellStart"/>
      <w:r w:rsidRPr="004B53AF">
        <w:rPr>
          <w:rFonts w:asciiTheme="minorHAnsi" w:hAnsiTheme="minorHAnsi" w:cstheme="minorHAnsi"/>
          <w:b/>
          <w:sz w:val="22"/>
          <w:szCs w:val="22"/>
        </w:rPr>
        <w:t>Članak</w:t>
      </w:r>
      <w:proofErr w:type="spellEnd"/>
      <w:r w:rsidRPr="004B53AF">
        <w:rPr>
          <w:rFonts w:asciiTheme="minorHAnsi" w:hAnsiTheme="minorHAnsi" w:cstheme="minorHAnsi"/>
          <w:b/>
          <w:sz w:val="22"/>
          <w:szCs w:val="22"/>
        </w:rPr>
        <w:t xml:space="preserve"> 2.</w:t>
      </w:r>
    </w:p>
    <w:p w14:paraId="6109195F" w14:textId="77777777" w:rsidR="00F520C3" w:rsidRPr="004B53AF" w:rsidRDefault="00F520C3" w:rsidP="004B53AF">
      <w:pPr>
        <w:spacing w:after="60"/>
        <w:ind w:firstLine="709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4B53AF">
        <w:rPr>
          <w:rFonts w:asciiTheme="minorHAnsi" w:hAnsiTheme="minorHAnsi" w:cstheme="minorHAnsi"/>
          <w:sz w:val="22"/>
          <w:szCs w:val="22"/>
        </w:rPr>
        <w:t>Predmet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nabave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iz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članka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1.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ove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Suglasnosti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odnosi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se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na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opskrbu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električnom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energijom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za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potrebe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Grada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Drniša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sukladno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Planu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nabave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Grada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Drniša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redni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broj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0043,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evidencijska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oznaka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nabave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2/26 JN-VV, ZN1, CPV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oznaka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09310000 –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Električna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energija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vrsta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predmeta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nabave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: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roba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>.</w:t>
      </w:r>
    </w:p>
    <w:p w14:paraId="351F4102" w14:textId="77777777" w:rsidR="00F520C3" w:rsidRPr="004B53AF" w:rsidRDefault="00F520C3" w:rsidP="00F520C3">
      <w:pPr>
        <w:spacing w:after="60"/>
        <w:jc w:val="center"/>
        <w:rPr>
          <w:rFonts w:asciiTheme="minorHAnsi" w:hAnsiTheme="minorHAnsi" w:cstheme="minorHAnsi"/>
          <w:sz w:val="22"/>
          <w:szCs w:val="22"/>
        </w:rPr>
      </w:pPr>
      <w:proofErr w:type="spellStart"/>
      <w:r w:rsidRPr="004B53AF">
        <w:rPr>
          <w:rFonts w:asciiTheme="minorHAnsi" w:hAnsiTheme="minorHAnsi" w:cstheme="minorHAnsi"/>
          <w:b/>
          <w:sz w:val="22"/>
          <w:szCs w:val="22"/>
        </w:rPr>
        <w:t>Članak</w:t>
      </w:r>
      <w:proofErr w:type="spellEnd"/>
      <w:r w:rsidRPr="004B53AF">
        <w:rPr>
          <w:rFonts w:asciiTheme="minorHAnsi" w:hAnsiTheme="minorHAnsi" w:cstheme="minorHAnsi"/>
          <w:b/>
          <w:sz w:val="22"/>
          <w:szCs w:val="22"/>
        </w:rPr>
        <w:t xml:space="preserve"> 3.</w:t>
      </w:r>
    </w:p>
    <w:p w14:paraId="0B0DA7FF" w14:textId="5DD663A2" w:rsidR="00F520C3" w:rsidRPr="004B53AF" w:rsidRDefault="00F520C3" w:rsidP="004B53AF">
      <w:pPr>
        <w:spacing w:after="60"/>
        <w:ind w:firstLine="709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4B53AF">
        <w:rPr>
          <w:rFonts w:asciiTheme="minorHAnsi" w:hAnsiTheme="minorHAnsi" w:cstheme="minorHAnsi"/>
          <w:sz w:val="22"/>
          <w:szCs w:val="22"/>
        </w:rPr>
        <w:t>Procijenjena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vrijednost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nabave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iznosi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196.000,00 EUR bez PDV-a.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Postupak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javne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nabave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provest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proofErr w:type="gramStart"/>
      <w:r w:rsidRPr="004B53AF">
        <w:rPr>
          <w:rFonts w:asciiTheme="minorHAnsi" w:hAnsiTheme="minorHAnsi" w:cstheme="minorHAnsi"/>
          <w:sz w:val="22"/>
          <w:szCs w:val="22"/>
        </w:rPr>
        <w:t>će</w:t>
      </w:r>
      <w:proofErr w:type="spellEnd"/>
      <w:proofErr w:type="gramEnd"/>
      <w:r w:rsidRPr="004B53AF">
        <w:rPr>
          <w:rFonts w:asciiTheme="minorHAnsi" w:hAnsiTheme="minorHAnsi" w:cstheme="minorHAnsi"/>
          <w:sz w:val="22"/>
          <w:szCs w:val="22"/>
        </w:rPr>
        <w:t xml:space="preserve"> se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kao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ograničeni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postupak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sukladno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Zakonu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o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javnoj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nabavi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(„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Narodne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novine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“,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broj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120/16, 114/22 i 48/26).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Postupak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se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provodi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kroz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Objedinjenu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javnu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nabavu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koju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provodi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REA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Sjever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>.</w:t>
      </w:r>
    </w:p>
    <w:p w14:paraId="25F292F1" w14:textId="77777777" w:rsidR="00F520C3" w:rsidRPr="004B53AF" w:rsidRDefault="00F520C3" w:rsidP="00F520C3">
      <w:pPr>
        <w:spacing w:after="60"/>
        <w:jc w:val="center"/>
        <w:rPr>
          <w:rFonts w:asciiTheme="minorHAnsi" w:hAnsiTheme="minorHAnsi" w:cstheme="minorHAnsi"/>
          <w:sz w:val="22"/>
          <w:szCs w:val="22"/>
        </w:rPr>
      </w:pPr>
      <w:proofErr w:type="spellStart"/>
      <w:r w:rsidRPr="004B53AF">
        <w:rPr>
          <w:rFonts w:asciiTheme="minorHAnsi" w:hAnsiTheme="minorHAnsi" w:cstheme="minorHAnsi"/>
          <w:b/>
          <w:sz w:val="22"/>
          <w:szCs w:val="22"/>
        </w:rPr>
        <w:t>Članak</w:t>
      </w:r>
      <w:proofErr w:type="spellEnd"/>
      <w:r w:rsidRPr="004B53AF">
        <w:rPr>
          <w:rFonts w:asciiTheme="minorHAnsi" w:hAnsiTheme="minorHAnsi" w:cstheme="minorHAnsi"/>
          <w:b/>
          <w:sz w:val="22"/>
          <w:szCs w:val="22"/>
        </w:rPr>
        <w:t xml:space="preserve"> 4.</w:t>
      </w:r>
    </w:p>
    <w:p w14:paraId="65FBEEF5" w14:textId="3B9E1690" w:rsidR="00F520C3" w:rsidRPr="004B53AF" w:rsidRDefault="00A935A0" w:rsidP="004B53AF">
      <w:pPr>
        <w:spacing w:after="60"/>
        <w:ind w:firstLine="70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Ova </w:t>
      </w:r>
      <w:proofErr w:type="spellStart"/>
      <w:r>
        <w:rPr>
          <w:rFonts w:asciiTheme="minorHAnsi" w:hAnsiTheme="minorHAnsi" w:cstheme="minorHAnsi"/>
          <w:sz w:val="22"/>
          <w:szCs w:val="22"/>
        </w:rPr>
        <w:t>Odluka</w:t>
      </w:r>
      <w:proofErr w:type="spellEnd"/>
      <w:r w:rsidR="00F520C3" w:rsidRPr="004B53AF">
        <w:rPr>
          <w:rFonts w:asciiTheme="minorHAnsi" w:hAnsiTheme="minorHAnsi" w:cstheme="minorHAnsi"/>
          <w:sz w:val="22"/>
          <w:szCs w:val="22"/>
        </w:rPr>
        <w:t xml:space="preserve"> stupa </w:t>
      </w:r>
      <w:proofErr w:type="spellStart"/>
      <w:proofErr w:type="gramStart"/>
      <w:r w:rsidR="00F520C3" w:rsidRPr="004B53AF">
        <w:rPr>
          <w:rFonts w:asciiTheme="minorHAnsi" w:hAnsiTheme="minorHAnsi" w:cstheme="minorHAnsi"/>
          <w:sz w:val="22"/>
          <w:szCs w:val="22"/>
        </w:rPr>
        <w:t>na</w:t>
      </w:r>
      <w:proofErr w:type="spellEnd"/>
      <w:proofErr w:type="gramEnd"/>
      <w:r w:rsidR="00F520C3"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F520C3" w:rsidRPr="004B53AF">
        <w:rPr>
          <w:rFonts w:asciiTheme="minorHAnsi" w:hAnsiTheme="minorHAnsi" w:cstheme="minorHAnsi"/>
          <w:sz w:val="22"/>
          <w:szCs w:val="22"/>
        </w:rPr>
        <w:t>sn</w:t>
      </w:r>
      <w:r>
        <w:rPr>
          <w:rFonts w:asciiTheme="minorHAnsi" w:hAnsiTheme="minorHAnsi" w:cstheme="minorHAnsi"/>
          <w:sz w:val="22"/>
          <w:szCs w:val="22"/>
        </w:rPr>
        <w:t>agu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prvog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dana od dana </w:t>
      </w:r>
      <w:proofErr w:type="spellStart"/>
      <w:r>
        <w:rPr>
          <w:rFonts w:asciiTheme="minorHAnsi" w:hAnsiTheme="minorHAnsi" w:cstheme="minorHAnsi"/>
          <w:sz w:val="22"/>
          <w:szCs w:val="22"/>
        </w:rPr>
        <w:t>objave</w:t>
      </w:r>
      <w:proofErr w:type="spellEnd"/>
      <w:r w:rsidR="00F520C3" w:rsidRPr="004B53AF">
        <w:rPr>
          <w:rFonts w:asciiTheme="minorHAnsi" w:hAnsiTheme="minorHAnsi" w:cstheme="minorHAnsi"/>
          <w:sz w:val="22"/>
          <w:szCs w:val="22"/>
        </w:rPr>
        <w:t xml:space="preserve">, a </w:t>
      </w:r>
      <w:proofErr w:type="spellStart"/>
      <w:r w:rsidR="00F520C3" w:rsidRPr="004B53AF">
        <w:rPr>
          <w:rFonts w:asciiTheme="minorHAnsi" w:hAnsiTheme="minorHAnsi" w:cstheme="minorHAnsi"/>
          <w:sz w:val="22"/>
          <w:szCs w:val="22"/>
        </w:rPr>
        <w:t>objavit</w:t>
      </w:r>
      <w:proofErr w:type="spellEnd"/>
      <w:r w:rsidR="00F520C3"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F520C3" w:rsidRPr="004B53AF">
        <w:rPr>
          <w:rFonts w:asciiTheme="minorHAnsi" w:hAnsiTheme="minorHAnsi" w:cstheme="minorHAnsi"/>
          <w:sz w:val="22"/>
          <w:szCs w:val="22"/>
        </w:rPr>
        <w:t>će</w:t>
      </w:r>
      <w:proofErr w:type="spellEnd"/>
      <w:r w:rsidR="00F520C3" w:rsidRPr="004B53AF">
        <w:rPr>
          <w:rFonts w:asciiTheme="minorHAnsi" w:hAnsiTheme="minorHAnsi" w:cstheme="minorHAnsi"/>
          <w:sz w:val="22"/>
          <w:szCs w:val="22"/>
        </w:rPr>
        <w:t xml:space="preserve"> se u „</w:t>
      </w:r>
      <w:proofErr w:type="spellStart"/>
      <w:r w:rsidR="00F520C3" w:rsidRPr="004B53AF">
        <w:rPr>
          <w:rFonts w:asciiTheme="minorHAnsi" w:hAnsiTheme="minorHAnsi" w:cstheme="minorHAnsi"/>
          <w:sz w:val="22"/>
          <w:szCs w:val="22"/>
        </w:rPr>
        <w:t>Službenom</w:t>
      </w:r>
      <w:proofErr w:type="spellEnd"/>
      <w:r w:rsidR="00F520C3"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F520C3" w:rsidRPr="004B53AF">
        <w:rPr>
          <w:rFonts w:asciiTheme="minorHAnsi" w:hAnsiTheme="minorHAnsi" w:cstheme="minorHAnsi"/>
          <w:sz w:val="22"/>
          <w:szCs w:val="22"/>
        </w:rPr>
        <w:t>glasniku</w:t>
      </w:r>
      <w:proofErr w:type="spellEnd"/>
      <w:r w:rsidR="00F520C3"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F520C3" w:rsidRPr="004B53AF">
        <w:rPr>
          <w:rFonts w:asciiTheme="minorHAnsi" w:hAnsiTheme="minorHAnsi" w:cstheme="minorHAnsi"/>
          <w:sz w:val="22"/>
          <w:szCs w:val="22"/>
        </w:rPr>
        <w:t>Grada</w:t>
      </w:r>
      <w:proofErr w:type="spellEnd"/>
      <w:r w:rsidR="00F520C3"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F520C3" w:rsidRPr="004B53AF">
        <w:rPr>
          <w:rFonts w:asciiTheme="minorHAnsi" w:hAnsiTheme="minorHAnsi" w:cstheme="minorHAnsi"/>
          <w:sz w:val="22"/>
          <w:szCs w:val="22"/>
        </w:rPr>
        <w:t>Drniša</w:t>
      </w:r>
      <w:proofErr w:type="spellEnd"/>
      <w:r w:rsidR="00F520C3" w:rsidRPr="004B53AF">
        <w:rPr>
          <w:rFonts w:asciiTheme="minorHAnsi" w:hAnsiTheme="minorHAnsi" w:cstheme="minorHAnsi"/>
          <w:sz w:val="22"/>
          <w:szCs w:val="22"/>
        </w:rPr>
        <w:t>“.</w:t>
      </w:r>
    </w:p>
    <w:p w14:paraId="0D0B0AD1" w14:textId="77777777" w:rsidR="00F520C3" w:rsidRPr="004B53AF" w:rsidRDefault="00F520C3" w:rsidP="00190586">
      <w:pPr>
        <w:spacing w:after="60"/>
        <w:ind w:left="6372"/>
        <w:rPr>
          <w:rFonts w:asciiTheme="minorHAnsi" w:hAnsiTheme="minorHAnsi" w:cstheme="minorHAnsi"/>
          <w:sz w:val="22"/>
          <w:szCs w:val="22"/>
        </w:rPr>
      </w:pPr>
      <w:r w:rsidRPr="004B53AF">
        <w:rPr>
          <w:rFonts w:asciiTheme="minorHAnsi" w:hAnsiTheme="minorHAnsi" w:cstheme="minorHAnsi"/>
          <w:sz w:val="22"/>
          <w:szCs w:val="22"/>
        </w:rPr>
        <w:t>PREDSJEDNICA:</w:t>
      </w:r>
    </w:p>
    <w:p w14:paraId="7BAAB748" w14:textId="77777777" w:rsidR="00F520C3" w:rsidRPr="004B53AF" w:rsidRDefault="00F520C3" w:rsidP="00190586">
      <w:pPr>
        <w:spacing w:after="60"/>
        <w:ind w:left="6372"/>
        <w:rPr>
          <w:rFonts w:asciiTheme="minorHAnsi" w:hAnsiTheme="minorHAnsi" w:cstheme="minorHAnsi"/>
          <w:sz w:val="22"/>
          <w:szCs w:val="22"/>
        </w:rPr>
      </w:pPr>
      <w:r w:rsidRPr="004B53AF">
        <w:rPr>
          <w:rFonts w:asciiTheme="minorHAnsi" w:hAnsiTheme="minorHAnsi" w:cstheme="minorHAnsi"/>
          <w:sz w:val="22"/>
          <w:szCs w:val="22"/>
        </w:rPr>
        <w:t>Majdi Pamuković, prof.</w:t>
      </w:r>
    </w:p>
    <w:p w14:paraId="5F4650AC" w14:textId="77777777" w:rsidR="00F520C3" w:rsidRPr="004B53AF" w:rsidRDefault="00F520C3" w:rsidP="00F520C3">
      <w:pPr>
        <w:spacing w:after="60"/>
        <w:rPr>
          <w:rFonts w:asciiTheme="minorHAnsi" w:hAnsiTheme="minorHAnsi" w:cstheme="minorHAnsi"/>
          <w:sz w:val="22"/>
          <w:szCs w:val="22"/>
        </w:rPr>
      </w:pPr>
      <w:proofErr w:type="spellStart"/>
      <w:r w:rsidRPr="004B53AF">
        <w:rPr>
          <w:rFonts w:asciiTheme="minorHAnsi" w:hAnsiTheme="minorHAnsi" w:cstheme="minorHAnsi"/>
          <w:sz w:val="22"/>
          <w:szCs w:val="22"/>
        </w:rPr>
        <w:t>Dostaviti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>:</w:t>
      </w:r>
    </w:p>
    <w:p w14:paraId="2791B8B8" w14:textId="77777777" w:rsidR="00F520C3" w:rsidRPr="004B53AF" w:rsidRDefault="00F520C3" w:rsidP="00F520C3">
      <w:pPr>
        <w:spacing w:after="60"/>
        <w:rPr>
          <w:rFonts w:asciiTheme="minorHAnsi" w:hAnsiTheme="minorHAnsi" w:cstheme="minorHAnsi"/>
          <w:sz w:val="22"/>
          <w:szCs w:val="22"/>
        </w:rPr>
      </w:pPr>
      <w:r w:rsidRPr="004B53AF">
        <w:rPr>
          <w:rFonts w:asciiTheme="minorHAnsi" w:hAnsiTheme="minorHAnsi" w:cstheme="minorHAnsi"/>
          <w:sz w:val="22"/>
          <w:szCs w:val="22"/>
        </w:rPr>
        <w:t>1. Gradonačelnik</w:t>
      </w:r>
    </w:p>
    <w:p w14:paraId="1C682358" w14:textId="77777777" w:rsidR="00F520C3" w:rsidRPr="004B53AF" w:rsidRDefault="00F520C3" w:rsidP="00F520C3">
      <w:pPr>
        <w:spacing w:after="60"/>
        <w:rPr>
          <w:rFonts w:asciiTheme="minorHAnsi" w:hAnsiTheme="minorHAnsi" w:cstheme="minorHAnsi"/>
          <w:sz w:val="22"/>
          <w:szCs w:val="22"/>
        </w:rPr>
      </w:pPr>
      <w:r w:rsidRPr="004B53AF">
        <w:rPr>
          <w:rFonts w:asciiTheme="minorHAnsi" w:hAnsiTheme="minorHAnsi" w:cstheme="minorHAnsi"/>
          <w:sz w:val="22"/>
          <w:szCs w:val="22"/>
        </w:rPr>
        <w:t xml:space="preserve">2.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Upravni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odjel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za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financije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gospodarstvo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i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društvene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djelatnosti</w:t>
      </w:r>
      <w:proofErr w:type="spellEnd"/>
    </w:p>
    <w:p w14:paraId="622098CB" w14:textId="77777777" w:rsidR="00F520C3" w:rsidRPr="004B53AF" w:rsidRDefault="00F520C3" w:rsidP="00F520C3">
      <w:pPr>
        <w:spacing w:after="60"/>
        <w:rPr>
          <w:rFonts w:asciiTheme="minorHAnsi" w:hAnsiTheme="minorHAnsi" w:cstheme="minorHAnsi"/>
          <w:sz w:val="22"/>
          <w:szCs w:val="22"/>
        </w:rPr>
      </w:pPr>
      <w:r w:rsidRPr="004B53AF">
        <w:rPr>
          <w:rFonts w:asciiTheme="minorHAnsi" w:hAnsiTheme="minorHAnsi" w:cstheme="minorHAnsi"/>
          <w:sz w:val="22"/>
          <w:szCs w:val="22"/>
        </w:rPr>
        <w:lastRenderedPageBreak/>
        <w:t>3. „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Službeni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glasnik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Grada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Drniša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>“</w:t>
      </w:r>
    </w:p>
    <w:p w14:paraId="17929BEF" w14:textId="77777777" w:rsidR="00F520C3" w:rsidRPr="004B53AF" w:rsidRDefault="00F520C3" w:rsidP="00F520C3">
      <w:pPr>
        <w:spacing w:after="60"/>
        <w:rPr>
          <w:rFonts w:asciiTheme="minorHAnsi" w:hAnsiTheme="minorHAnsi" w:cstheme="minorHAnsi"/>
          <w:sz w:val="22"/>
          <w:szCs w:val="22"/>
        </w:rPr>
      </w:pPr>
      <w:r w:rsidRPr="004B53AF">
        <w:rPr>
          <w:rFonts w:asciiTheme="minorHAnsi" w:hAnsiTheme="minorHAnsi" w:cstheme="minorHAnsi"/>
          <w:sz w:val="22"/>
          <w:szCs w:val="22"/>
        </w:rPr>
        <w:t xml:space="preserve">4.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Pismohrana</w:t>
      </w:r>
      <w:proofErr w:type="spellEnd"/>
      <w:r w:rsidRPr="004B53AF">
        <w:rPr>
          <w:rFonts w:asciiTheme="minorHAnsi" w:hAnsiTheme="minorHAnsi" w:cstheme="minorHAnsi"/>
          <w:sz w:val="22"/>
          <w:szCs w:val="22"/>
        </w:rPr>
        <w:t xml:space="preserve"> - </w:t>
      </w:r>
      <w:proofErr w:type="spellStart"/>
      <w:r w:rsidRPr="004B53AF">
        <w:rPr>
          <w:rFonts w:asciiTheme="minorHAnsi" w:hAnsiTheme="minorHAnsi" w:cstheme="minorHAnsi"/>
          <w:sz w:val="22"/>
          <w:szCs w:val="22"/>
        </w:rPr>
        <w:t>ovdje</w:t>
      </w:r>
      <w:proofErr w:type="spellEnd"/>
    </w:p>
    <w:p w14:paraId="62DDDD0B" w14:textId="4793B09A" w:rsidR="0026395A" w:rsidRPr="004B53AF" w:rsidRDefault="0026395A" w:rsidP="00F520C3">
      <w:pPr>
        <w:contextualSpacing/>
        <w:jc w:val="center"/>
        <w:rPr>
          <w:rFonts w:asciiTheme="minorHAnsi" w:hAnsiTheme="minorHAnsi" w:cstheme="minorHAnsi"/>
          <w:sz w:val="22"/>
          <w:szCs w:val="22"/>
        </w:rPr>
      </w:pPr>
    </w:p>
    <w:sectPr w:rsidR="0026395A" w:rsidRPr="004B53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06EAD"/>
    <w:multiLevelType w:val="multilevel"/>
    <w:tmpl w:val="0C94FEF8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61556BC"/>
    <w:multiLevelType w:val="hybridMultilevel"/>
    <w:tmpl w:val="3998D9C6"/>
    <w:lvl w:ilvl="0" w:tplc="22AA168A">
      <w:start w:val="1"/>
      <w:numFmt w:val="decimal"/>
      <w:lvlText w:val="%1."/>
      <w:lvlJc w:val="left"/>
      <w:pPr>
        <w:ind w:left="360" w:hanging="360"/>
      </w:pPr>
      <w:rPr>
        <w:rFonts w:asciiTheme="minorHAnsi" w:eastAsia="Calibri" w:hAnsiTheme="minorHAnsi" w:cstheme="minorHAnsi"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95326CC"/>
    <w:multiLevelType w:val="multilevel"/>
    <w:tmpl w:val="183CF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075F40"/>
    <w:multiLevelType w:val="hybridMultilevel"/>
    <w:tmpl w:val="CD3C2FD8"/>
    <w:lvl w:ilvl="0" w:tplc="041A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4" w15:restartNumberingAfterBreak="0">
    <w:nsid w:val="5E716D89"/>
    <w:multiLevelType w:val="hybridMultilevel"/>
    <w:tmpl w:val="3562667A"/>
    <w:lvl w:ilvl="0" w:tplc="F106219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795F7D00"/>
    <w:multiLevelType w:val="multilevel"/>
    <w:tmpl w:val="7F486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46D"/>
    <w:rsid w:val="00023B2A"/>
    <w:rsid w:val="00034F75"/>
    <w:rsid w:val="00037D07"/>
    <w:rsid w:val="00082ECE"/>
    <w:rsid w:val="00083184"/>
    <w:rsid w:val="0008454B"/>
    <w:rsid w:val="00093690"/>
    <w:rsid w:val="00190586"/>
    <w:rsid w:val="00190622"/>
    <w:rsid w:val="00191AB4"/>
    <w:rsid w:val="001B6F0C"/>
    <w:rsid w:val="0026395A"/>
    <w:rsid w:val="002E24F6"/>
    <w:rsid w:val="002F44BB"/>
    <w:rsid w:val="003472EA"/>
    <w:rsid w:val="00373B6D"/>
    <w:rsid w:val="003932F2"/>
    <w:rsid w:val="003D6847"/>
    <w:rsid w:val="0043554F"/>
    <w:rsid w:val="00444645"/>
    <w:rsid w:val="00486960"/>
    <w:rsid w:val="004B53AF"/>
    <w:rsid w:val="004E6AD1"/>
    <w:rsid w:val="004F6E3A"/>
    <w:rsid w:val="005641D8"/>
    <w:rsid w:val="00567590"/>
    <w:rsid w:val="005D022F"/>
    <w:rsid w:val="005F7461"/>
    <w:rsid w:val="0060174A"/>
    <w:rsid w:val="00617667"/>
    <w:rsid w:val="00680519"/>
    <w:rsid w:val="00741866"/>
    <w:rsid w:val="00744AD1"/>
    <w:rsid w:val="00781CAA"/>
    <w:rsid w:val="00816441"/>
    <w:rsid w:val="00823B21"/>
    <w:rsid w:val="0084112B"/>
    <w:rsid w:val="008D4A02"/>
    <w:rsid w:val="008E746D"/>
    <w:rsid w:val="00A27DF3"/>
    <w:rsid w:val="00A935A0"/>
    <w:rsid w:val="00AE0BF4"/>
    <w:rsid w:val="00BC6708"/>
    <w:rsid w:val="00BF013C"/>
    <w:rsid w:val="00C0304E"/>
    <w:rsid w:val="00C14B7D"/>
    <w:rsid w:val="00C30B51"/>
    <w:rsid w:val="00CB66B7"/>
    <w:rsid w:val="00CD758D"/>
    <w:rsid w:val="00D62FD0"/>
    <w:rsid w:val="00E141CB"/>
    <w:rsid w:val="00F061C2"/>
    <w:rsid w:val="00F24EC5"/>
    <w:rsid w:val="00F520C3"/>
    <w:rsid w:val="00FA3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5D87B"/>
  <w15:chartTrackingRefBased/>
  <w15:docId w15:val="{6A8CEAF5-8EB4-4F45-BBFA-AADBBFAC9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7D0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BezproredaChar">
    <w:name w:val="Bez proreda Char"/>
    <w:link w:val="Bezproreda"/>
    <w:locked/>
    <w:rsid w:val="00037D07"/>
    <w:rPr>
      <w:rFonts w:ascii="Calibri" w:eastAsia="Calibri" w:hAnsi="Calibri" w:cs="Times New Roman"/>
    </w:rPr>
  </w:style>
  <w:style w:type="paragraph" w:styleId="Bezproreda">
    <w:name w:val="No Spacing"/>
    <w:link w:val="BezproredaChar"/>
    <w:qFormat/>
    <w:rsid w:val="00037D07"/>
    <w:pPr>
      <w:suppressAutoHyphens/>
      <w:autoSpaceDN w:val="0"/>
      <w:spacing w:after="0" w:line="240" w:lineRule="auto"/>
    </w:pPr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037D07"/>
    <w:pPr>
      <w:suppressAutoHyphens/>
      <w:overflowPunct/>
      <w:autoSpaceDE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hr-H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96b3323-1c1a-4366-b2ea-b18a5305693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68FEEC89B2A845A31AE629111BED98" ma:contentTypeVersion="18" ma:contentTypeDescription="Create a new document." ma:contentTypeScope="" ma:versionID="f05d70c4554fe22a80970c011f1fbcdd">
  <xsd:schema xmlns:xsd="http://www.w3.org/2001/XMLSchema" xmlns:xs="http://www.w3.org/2001/XMLSchema" xmlns:p="http://schemas.microsoft.com/office/2006/metadata/properties" xmlns:ns3="596b3323-1c1a-4366-b2ea-b18a5305693e" xmlns:ns4="e03ca5b7-0386-495c-a0c3-b8cf6c3cf410" targetNamespace="http://schemas.microsoft.com/office/2006/metadata/properties" ma:root="true" ma:fieldsID="dc9f9ac2fa3415299f58138b7dc1e567" ns3:_="" ns4:_="">
    <xsd:import namespace="596b3323-1c1a-4366-b2ea-b18a5305693e"/>
    <xsd:import namespace="e03ca5b7-0386-495c-a0c3-b8cf6c3cf41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6b3323-1c1a-4366-b2ea-b18a530569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3ca5b7-0386-495c-a0c3-b8cf6c3cf41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778A69-A722-4E59-85A8-BF2CBD5FF057}">
  <ds:schemaRefs>
    <ds:schemaRef ds:uri="http://schemas.microsoft.com/office/2006/metadata/properties"/>
    <ds:schemaRef ds:uri="http://schemas.microsoft.com/office/infopath/2007/PartnerControls"/>
    <ds:schemaRef ds:uri="596b3323-1c1a-4366-b2ea-b18a5305693e"/>
  </ds:schemaRefs>
</ds:datastoreItem>
</file>

<file path=customXml/itemProps2.xml><?xml version="1.0" encoding="utf-8"?>
<ds:datastoreItem xmlns:ds="http://schemas.openxmlformats.org/officeDocument/2006/customXml" ds:itemID="{38075F80-AD5A-47C9-B3B2-162E0BCA9B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6b3323-1c1a-4366-b2ea-b18a5305693e"/>
    <ds:schemaRef ds:uri="e03ca5b7-0386-495c-a0c3-b8cf6c3cf4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42136E-B30F-4B41-A649-DD2F8160A3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Lovrić</dc:creator>
  <cp:keywords/>
  <dc:description/>
  <cp:lastModifiedBy>Marija Lovrić</cp:lastModifiedBy>
  <cp:revision>4</cp:revision>
  <dcterms:created xsi:type="dcterms:W3CDTF">2026-05-21T11:07:00Z</dcterms:created>
  <dcterms:modified xsi:type="dcterms:W3CDTF">2026-05-21T11:13:00Z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0x0101004A68FEEC89B2A845A31AE629111BED98</vt:lpwstr>
  </property>
</Properties>
</file>